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A90" w:rsidRPr="00BC5099" w:rsidRDefault="00805A90" w:rsidP="00805A90">
      <w:pPr>
        <w:pStyle w:val="Corpotesto"/>
        <w:spacing w:before="10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C</w:t>
      </w:r>
    </w:p>
    <w:p w:rsidR="00805A90" w:rsidRPr="00BC5099" w:rsidRDefault="00805A90" w:rsidP="00805A90">
      <w:pPr>
        <w:spacing w:before="135"/>
        <w:ind w:left="172" w:right="37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099">
        <w:rPr>
          <w:rFonts w:asciiTheme="minorHAnsi" w:hAnsiTheme="minorHAnsi" w:cstheme="minorHAnsi"/>
          <w:b/>
          <w:sz w:val="22"/>
          <w:szCs w:val="22"/>
        </w:rPr>
        <w:t>PATTO</w:t>
      </w:r>
      <w:r w:rsidRPr="00BC5099">
        <w:rPr>
          <w:rFonts w:asciiTheme="minorHAnsi" w:hAnsiTheme="minorHAnsi" w:cstheme="minorHAnsi"/>
          <w:b/>
          <w:spacing w:val="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z w:val="22"/>
          <w:szCs w:val="22"/>
        </w:rPr>
        <w:t>DI</w:t>
      </w:r>
      <w:r w:rsidRPr="00BC5099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2"/>
          <w:sz w:val="22"/>
          <w:szCs w:val="22"/>
        </w:rPr>
        <w:t>INTEGRITA’</w:t>
      </w:r>
    </w:p>
    <w:p w:rsidR="00805A90" w:rsidRPr="00BC5099" w:rsidRDefault="00805A90" w:rsidP="00805A90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805A90" w:rsidRPr="00BC5099" w:rsidRDefault="00805A90" w:rsidP="00805A90">
      <w:pPr>
        <w:tabs>
          <w:tab w:val="left" w:pos="1658"/>
          <w:tab w:val="left" w:pos="2400"/>
          <w:tab w:val="left" w:pos="3739"/>
          <w:tab w:val="left" w:pos="4786"/>
          <w:tab w:val="left" w:pos="5870"/>
        </w:tabs>
        <w:spacing w:before="266" w:line="228" w:lineRule="exact"/>
        <w:ind w:left="39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099">
        <w:rPr>
          <w:rFonts w:asciiTheme="minorHAnsi" w:hAnsiTheme="minorHAnsi" w:cstheme="minorHAnsi"/>
          <w:b/>
          <w:spacing w:val="-2"/>
          <w:sz w:val="22"/>
          <w:szCs w:val="22"/>
        </w:rPr>
        <w:t>R</w:t>
      </w:r>
      <w:r w:rsidRPr="00BC5099">
        <w:rPr>
          <w:rFonts w:asciiTheme="minorHAnsi" w:hAnsiTheme="minorHAnsi" w:cstheme="minorHAnsi"/>
          <w:b/>
          <w:spacing w:val="-2"/>
          <w:sz w:val="22"/>
          <w:szCs w:val="22"/>
        </w:rPr>
        <w:t>elativo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10"/>
          <w:sz w:val="22"/>
          <w:szCs w:val="22"/>
        </w:rPr>
        <w:t>a</w:t>
      </w:r>
      <w:r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2"/>
          <w:sz w:val="22"/>
          <w:szCs w:val="22"/>
        </w:rPr>
        <w:t>(estremi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4"/>
          <w:sz w:val="22"/>
          <w:szCs w:val="22"/>
        </w:rPr>
        <w:t>della</w:t>
      </w:r>
      <w:r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4"/>
          <w:sz w:val="22"/>
          <w:szCs w:val="22"/>
        </w:rPr>
        <w:t>gara)</w:t>
      </w:r>
      <w:r>
        <w:rPr>
          <w:rFonts w:asciiTheme="minorHAnsi" w:hAnsiTheme="minorHAnsi" w:cstheme="minorHAnsi"/>
          <w:b/>
          <w:spacing w:val="-4"/>
          <w:sz w:val="22"/>
          <w:szCs w:val="22"/>
        </w:rPr>
        <w:t xml:space="preserve"> _____________________________________________________</w:t>
      </w:r>
      <w:r w:rsidRPr="00BC5099">
        <w:rPr>
          <w:rFonts w:asciiTheme="minorHAnsi" w:hAnsiTheme="minorHAnsi" w:cstheme="minorHAnsi"/>
          <w:b/>
          <w:sz w:val="22"/>
          <w:szCs w:val="22"/>
        </w:rPr>
        <w:tab/>
      </w:r>
    </w:p>
    <w:p w:rsidR="00805A90" w:rsidRPr="00BC5099" w:rsidRDefault="00805A90" w:rsidP="00805A90">
      <w:pPr>
        <w:pStyle w:val="Corpotesto"/>
        <w:spacing w:before="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5A90" w:rsidRDefault="00805A90" w:rsidP="00805A90">
      <w:pPr>
        <w:ind w:left="173" w:right="372"/>
        <w:jc w:val="center"/>
        <w:rPr>
          <w:rFonts w:asciiTheme="minorHAnsi" w:hAnsiTheme="minorHAnsi" w:cstheme="minorHAnsi"/>
          <w:spacing w:val="-5"/>
          <w:sz w:val="22"/>
          <w:szCs w:val="22"/>
        </w:rPr>
      </w:pPr>
      <w:r w:rsidRPr="00BC5099">
        <w:rPr>
          <w:rFonts w:asciiTheme="minorHAnsi" w:hAnsiTheme="minorHAnsi" w:cstheme="minorHAnsi"/>
          <w:spacing w:val="-5"/>
          <w:sz w:val="22"/>
          <w:szCs w:val="22"/>
        </w:rPr>
        <w:t>Tra</w:t>
      </w:r>
    </w:p>
    <w:p w:rsidR="00805A90" w:rsidRPr="00BC5099" w:rsidRDefault="00805A90" w:rsidP="00805A90">
      <w:pPr>
        <w:ind w:left="173" w:right="372"/>
        <w:jc w:val="center"/>
        <w:rPr>
          <w:rFonts w:asciiTheme="minorHAnsi" w:hAnsiTheme="minorHAnsi" w:cstheme="minorHAnsi"/>
          <w:sz w:val="22"/>
          <w:szCs w:val="22"/>
        </w:rPr>
      </w:pPr>
    </w:p>
    <w:p w:rsidR="00805A90" w:rsidRDefault="00805A90" w:rsidP="00805A90">
      <w:pPr>
        <w:spacing w:before="3"/>
        <w:ind w:left="392" w:right="59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l’I.</w:t>
      </w: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. “</w:t>
      </w:r>
      <w:r>
        <w:rPr>
          <w:rFonts w:asciiTheme="minorHAnsi" w:hAnsiTheme="minorHAnsi" w:cstheme="minorHAnsi"/>
          <w:sz w:val="22"/>
          <w:szCs w:val="22"/>
        </w:rPr>
        <w:t>P. G. CASTELLI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BC5099">
        <w:rPr>
          <w:rFonts w:asciiTheme="minorHAnsi" w:hAnsiTheme="minorHAnsi" w:cstheme="minorHAnsi"/>
          <w:sz w:val="22"/>
          <w:szCs w:val="22"/>
        </w:rPr>
        <w:t xml:space="preserve">, in persona del Dirigente Scolastico Prof. </w:t>
      </w:r>
      <w:r>
        <w:rPr>
          <w:rFonts w:asciiTheme="minorHAnsi" w:hAnsiTheme="minorHAnsi" w:cstheme="minorHAnsi"/>
          <w:sz w:val="22"/>
          <w:szCs w:val="22"/>
        </w:rPr>
        <w:t>Claudio COSTANZUCCI PAOLINO</w:t>
      </w:r>
      <w:r w:rsidRPr="00BC5099">
        <w:rPr>
          <w:rFonts w:asciiTheme="minorHAnsi" w:hAnsiTheme="minorHAnsi" w:cstheme="minorHAnsi"/>
          <w:sz w:val="22"/>
          <w:szCs w:val="22"/>
        </w:rPr>
        <w:t>, nata a C</w:t>
      </w:r>
      <w:r>
        <w:rPr>
          <w:rFonts w:asciiTheme="minorHAnsi" w:hAnsiTheme="minorHAnsi" w:cstheme="minorHAnsi"/>
          <w:sz w:val="22"/>
          <w:szCs w:val="22"/>
        </w:rPr>
        <w:t>agnano Varano</w:t>
      </w:r>
      <w:r w:rsidRPr="00BC509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FG</w:t>
      </w:r>
      <w:r w:rsidRPr="00BC5099">
        <w:rPr>
          <w:rFonts w:asciiTheme="minorHAnsi" w:hAnsiTheme="minorHAnsi" w:cstheme="minorHAnsi"/>
          <w:sz w:val="22"/>
          <w:szCs w:val="22"/>
        </w:rPr>
        <w:t>) il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06/02/1968</w:t>
      </w:r>
      <w:r w:rsidRPr="00BC5099">
        <w:rPr>
          <w:rFonts w:asciiTheme="minorHAnsi" w:hAnsiTheme="minorHAnsi" w:cstheme="minorHAnsi"/>
          <w:sz w:val="22"/>
          <w:szCs w:val="22"/>
        </w:rPr>
        <w:t>,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con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sede in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Carpino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FG</w:t>
      </w:r>
      <w:r w:rsidRPr="00BC5099">
        <w:rPr>
          <w:rFonts w:asciiTheme="minorHAnsi" w:hAnsiTheme="minorHAnsi" w:cstheme="minorHAnsi"/>
          <w:sz w:val="22"/>
          <w:szCs w:val="22"/>
        </w:rPr>
        <w:t>),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CAP 7</w:t>
      </w:r>
      <w:r>
        <w:rPr>
          <w:rFonts w:asciiTheme="minorHAnsi" w:hAnsiTheme="minorHAnsi" w:cstheme="minorHAnsi"/>
          <w:sz w:val="22"/>
          <w:szCs w:val="22"/>
        </w:rPr>
        <w:t>1010</w:t>
      </w:r>
      <w:r w:rsidRPr="00BC5099">
        <w:rPr>
          <w:rFonts w:asciiTheme="minorHAnsi" w:hAnsiTheme="minorHAnsi" w:cstheme="minorHAnsi"/>
          <w:sz w:val="22"/>
          <w:szCs w:val="22"/>
        </w:rPr>
        <w:t>,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Via </w:t>
      </w:r>
      <w:r>
        <w:rPr>
          <w:rFonts w:asciiTheme="minorHAnsi" w:hAnsiTheme="minorHAnsi" w:cstheme="minorHAnsi"/>
          <w:sz w:val="22"/>
          <w:szCs w:val="22"/>
        </w:rPr>
        <w:t>della Repubblica, 48</w:t>
      </w:r>
      <w:r w:rsidRPr="00BC5099">
        <w:rPr>
          <w:rFonts w:asciiTheme="minorHAnsi" w:hAnsiTheme="minorHAnsi" w:cstheme="minorHAnsi"/>
          <w:sz w:val="22"/>
          <w:szCs w:val="22"/>
        </w:rPr>
        <w:t>,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CF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4004950717, 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BC5099">
        <w:rPr>
          <w:rFonts w:asciiTheme="minorHAnsi" w:hAnsiTheme="minorHAnsi" w:cstheme="minorHAnsi"/>
          <w:sz w:val="22"/>
          <w:szCs w:val="22"/>
        </w:rPr>
        <w:t xml:space="preserve"> seguito denominato Istituto</w:t>
      </w:r>
    </w:p>
    <w:p w:rsidR="00805A90" w:rsidRPr="00BC5099" w:rsidRDefault="00805A90" w:rsidP="00805A90">
      <w:pPr>
        <w:spacing w:before="3"/>
        <w:ind w:left="392" w:right="599"/>
        <w:jc w:val="both"/>
        <w:rPr>
          <w:rFonts w:asciiTheme="minorHAnsi" w:hAnsiTheme="minorHAnsi" w:cstheme="minorHAnsi"/>
          <w:sz w:val="22"/>
          <w:szCs w:val="22"/>
        </w:rPr>
      </w:pPr>
    </w:p>
    <w:p w:rsidR="00805A90" w:rsidRDefault="00805A90" w:rsidP="00805A90">
      <w:pPr>
        <w:ind w:right="201"/>
        <w:jc w:val="center"/>
        <w:rPr>
          <w:rFonts w:asciiTheme="minorHAnsi" w:hAnsiTheme="minorHAnsi" w:cstheme="minorHAnsi"/>
          <w:w w:val="93"/>
          <w:sz w:val="22"/>
          <w:szCs w:val="22"/>
        </w:rPr>
      </w:pPr>
      <w:r w:rsidRPr="00BC5099">
        <w:rPr>
          <w:rFonts w:asciiTheme="minorHAnsi" w:hAnsiTheme="minorHAnsi" w:cstheme="minorHAnsi"/>
          <w:w w:val="93"/>
          <w:sz w:val="22"/>
          <w:szCs w:val="22"/>
        </w:rPr>
        <w:t>e</w:t>
      </w:r>
    </w:p>
    <w:p w:rsidR="00805A90" w:rsidRPr="00BC5099" w:rsidRDefault="00805A90" w:rsidP="00805A90">
      <w:pPr>
        <w:ind w:right="201"/>
        <w:jc w:val="center"/>
        <w:rPr>
          <w:rFonts w:asciiTheme="minorHAnsi" w:hAnsiTheme="minorHAnsi" w:cstheme="minorHAnsi"/>
          <w:sz w:val="22"/>
          <w:szCs w:val="22"/>
        </w:rPr>
      </w:pPr>
    </w:p>
    <w:p w:rsidR="00805A90" w:rsidRPr="00BC5099" w:rsidRDefault="00805A90" w:rsidP="00805A90">
      <w:pPr>
        <w:tabs>
          <w:tab w:val="left" w:leader="dot" w:pos="5794"/>
        </w:tabs>
        <w:spacing w:line="228" w:lineRule="exact"/>
        <w:ind w:left="392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7"/>
          <w:sz w:val="22"/>
          <w:szCs w:val="22"/>
        </w:rPr>
        <w:t>la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Ditta</w:t>
      </w:r>
      <w:r w:rsidRPr="00BC5099">
        <w:rPr>
          <w:rFonts w:asciiTheme="minorHAnsi" w:hAnsiTheme="minorHAnsi" w:cstheme="minorHAnsi"/>
          <w:sz w:val="22"/>
          <w:szCs w:val="22"/>
        </w:rPr>
        <w:tab/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(di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seguito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denominata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Ditta),</w:t>
      </w:r>
    </w:p>
    <w:p w:rsidR="00805A90" w:rsidRPr="00BC5099" w:rsidRDefault="00805A90" w:rsidP="00805A90">
      <w:pPr>
        <w:spacing w:before="2" w:line="235" w:lineRule="auto"/>
        <w:ind w:left="392" w:right="2129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sede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legale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Pr="00BC509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C5099">
        <w:rPr>
          <w:rFonts w:asciiTheme="minorHAnsi" w:hAnsiTheme="minorHAnsi" w:cstheme="minorHAnsi"/>
          <w:sz w:val="22"/>
          <w:szCs w:val="22"/>
        </w:rPr>
        <w:t>.,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via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 xml:space="preserve">………………………………………….……n……. </w:t>
      </w:r>
      <w:r w:rsidRPr="00BC5099">
        <w:rPr>
          <w:rFonts w:asciiTheme="minorHAnsi" w:hAnsiTheme="minorHAnsi" w:cstheme="minorHAnsi"/>
          <w:w w:val="95"/>
          <w:sz w:val="22"/>
          <w:szCs w:val="22"/>
        </w:rPr>
        <w:t>codice</w:t>
      </w:r>
      <w:r w:rsidRPr="00BC509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w w:val="86"/>
          <w:sz w:val="22"/>
          <w:szCs w:val="22"/>
        </w:rPr>
        <w:t>fisca</w:t>
      </w:r>
      <w:r w:rsidRPr="00BC5099">
        <w:rPr>
          <w:rFonts w:asciiTheme="minorHAnsi" w:hAnsiTheme="minorHAnsi" w:cstheme="minorHAnsi"/>
          <w:w w:val="84"/>
          <w:sz w:val="22"/>
          <w:szCs w:val="22"/>
        </w:rPr>
        <w:t>le</w:t>
      </w:r>
      <w:r w:rsidRPr="00BC5099">
        <w:rPr>
          <w:rFonts w:asciiTheme="minorHAnsi" w:hAnsiTheme="minorHAnsi" w:cstheme="minorHAnsi"/>
          <w:spacing w:val="1"/>
          <w:w w:val="174"/>
          <w:sz w:val="22"/>
          <w:szCs w:val="22"/>
        </w:rPr>
        <w:t>/</w:t>
      </w:r>
      <w:r w:rsidRPr="00BC5099">
        <w:rPr>
          <w:rFonts w:asciiTheme="minorHAnsi" w:hAnsiTheme="minorHAnsi" w:cstheme="minorHAnsi"/>
          <w:w w:val="95"/>
          <w:sz w:val="22"/>
          <w:szCs w:val="22"/>
        </w:rPr>
        <w:t>P</w:t>
      </w:r>
      <w:r w:rsidRPr="00BC5099">
        <w:rPr>
          <w:rFonts w:asciiTheme="minorHAnsi" w:hAnsiTheme="minorHAnsi" w:cstheme="minorHAnsi"/>
          <w:w w:val="92"/>
          <w:sz w:val="22"/>
          <w:szCs w:val="22"/>
        </w:rPr>
        <w:t>.</w:t>
      </w:r>
      <w:r w:rsidRPr="00BC5099">
        <w:rPr>
          <w:rFonts w:asciiTheme="minorHAnsi" w:hAnsiTheme="minorHAnsi" w:cstheme="minorHAnsi"/>
          <w:spacing w:val="-2"/>
          <w:w w:val="92"/>
          <w:sz w:val="22"/>
          <w:szCs w:val="22"/>
        </w:rPr>
        <w:t>I</w:t>
      </w:r>
      <w:r w:rsidRPr="00BC5099">
        <w:rPr>
          <w:rFonts w:asciiTheme="minorHAnsi" w:hAnsiTheme="minorHAnsi" w:cstheme="minorHAnsi"/>
          <w:spacing w:val="-1"/>
          <w:w w:val="88"/>
          <w:sz w:val="22"/>
          <w:szCs w:val="22"/>
        </w:rPr>
        <w:t>V</w:t>
      </w:r>
      <w:r w:rsidRPr="00BC5099">
        <w:rPr>
          <w:rFonts w:asciiTheme="minorHAnsi" w:hAnsiTheme="minorHAnsi" w:cstheme="minorHAnsi"/>
          <w:w w:val="88"/>
          <w:sz w:val="22"/>
          <w:szCs w:val="22"/>
        </w:rPr>
        <w:t>A</w:t>
      </w:r>
      <w:r w:rsidRPr="00BC509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w w:val="95"/>
          <w:sz w:val="22"/>
          <w:szCs w:val="22"/>
        </w:rPr>
        <w:t>…………………</w:t>
      </w:r>
      <w:proofErr w:type="gramStart"/>
      <w:r w:rsidRPr="00BC5099">
        <w:rPr>
          <w:rFonts w:asciiTheme="minorHAnsi" w:hAnsiTheme="minorHAnsi" w:cstheme="minorHAnsi"/>
          <w:w w:val="95"/>
          <w:sz w:val="22"/>
          <w:szCs w:val="22"/>
        </w:rPr>
        <w:t>…….</w:t>
      </w:r>
      <w:proofErr w:type="gramEnd"/>
      <w:r w:rsidRPr="00BC5099">
        <w:rPr>
          <w:rFonts w:asciiTheme="minorHAnsi" w:hAnsiTheme="minorHAnsi" w:cstheme="minorHAnsi"/>
          <w:w w:val="95"/>
          <w:sz w:val="22"/>
          <w:szCs w:val="22"/>
        </w:rPr>
        <w:t>……….,</w:t>
      </w:r>
      <w:r w:rsidRPr="00BC509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w w:val="95"/>
          <w:sz w:val="22"/>
          <w:szCs w:val="22"/>
        </w:rPr>
        <w:t>rappresentata</w:t>
      </w:r>
      <w:r w:rsidRPr="00BC509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BC509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w w:val="95"/>
          <w:sz w:val="22"/>
          <w:szCs w:val="22"/>
        </w:rPr>
        <w:t>……………………………..</w:t>
      </w:r>
    </w:p>
    <w:p w:rsidR="00805A90" w:rsidRPr="00BC5099" w:rsidRDefault="00805A90" w:rsidP="00805A90">
      <w:pPr>
        <w:spacing w:line="224" w:lineRule="exact"/>
        <w:ind w:left="392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4"/>
          <w:sz w:val="22"/>
          <w:szCs w:val="22"/>
        </w:rPr>
        <w:t>………………………………....</w:t>
      </w:r>
      <w:r w:rsidRPr="00BC5099">
        <w:rPr>
          <w:rFonts w:asciiTheme="minorHAnsi" w:hAnsiTheme="minorHAnsi" w:cstheme="minorHAnsi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in</w:t>
      </w:r>
      <w:r w:rsidRPr="00BC5099">
        <w:rPr>
          <w:rFonts w:asciiTheme="minorHAnsi" w:hAnsiTheme="minorHAnsi" w:cstheme="minorHAnsi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qualità</w:t>
      </w:r>
      <w:r w:rsidRPr="00BC50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di</w:t>
      </w:r>
      <w:r w:rsidRPr="00BC5099">
        <w:rPr>
          <w:rFonts w:asciiTheme="minorHAnsi" w:hAnsiTheme="minorHAnsi" w:cstheme="minorHAnsi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…</w:t>
      </w:r>
      <w:proofErr w:type="gramStart"/>
      <w:r w:rsidRPr="00BC5099">
        <w:rPr>
          <w:rFonts w:asciiTheme="minorHAnsi" w:hAnsiTheme="minorHAnsi" w:cstheme="minorHAnsi"/>
          <w:spacing w:val="-4"/>
          <w:sz w:val="22"/>
          <w:szCs w:val="22"/>
        </w:rPr>
        <w:t>…….</w:t>
      </w:r>
      <w:proofErr w:type="gramEnd"/>
      <w:r w:rsidRPr="00BC5099">
        <w:rPr>
          <w:rFonts w:asciiTheme="minorHAnsi" w:hAnsiTheme="minorHAnsi" w:cstheme="minorHAnsi"/>
          <w:spacing w:val="-4"/>
          <w:sz w:val="22"/>
          <w:szCs w:val="22"/>
        </w:rPr>
        <w:t>.……………………………………………..</w:t>
      </w:r>
    </w:p>
    <w:p w:rsidR="00805A90" w:rsidRPr="00BC5099" w:rsidRDefault="00805A90" w:rsidP="00805A90">
      <w:pPr>
        <w:pStyle w:val="Corpotesto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:rsidR="00805A90" w:rsidRPr="00BC5099" w:rsidRDefault="00805A90" w:rsidP="00805A90">
      <w:pPr>
        <w:spacing w:line="223" w:lineRule="auto"/>
        <w:ind w:left="392" w:right="59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C5099">
        <w:rPr>
          <w:rFonts w:asciiTheme="minorHAnsi" w:hAnsiTheme="minorHAnsi" w:cstheme="minorHAnsi"/>
          <w:b/>
          <w:i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</w:t>
      </w:r>
      <w:r w:rsidRPr="00BC5099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i/>
          <w:sz w:val="22"/>
          <w:szCs w:val="22"/>
        </w:rPr>
        <w:t>l’esclusione</w:t>
      </w:r>
      <w:r w:rsidRPr="00BC5099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i/>
          <w:sz w:val="22"/>
          <w:szCs w:val="22"/>
        </w:rPr>
        <w:t>automatica</w:t>
      </w:r>
      <w:r w:rsidRPr="00BC5099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i/>
          <w:sz w:val="22"/>
          <w:szCs w:val="22"/>
        </w:rPr>
        <w:t>dalla</w:t>
      </w:r>
      <w:r w:rsidRPr="00BC5099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i/>
          <w:sz w:val="22"/>
          <w:szCs w:val="22"/>
        </w:rPr>
        <w:t>gara.</w:t>
      </w:r>
    </w:p>
    <w:p w:rsidR="00805A90" w:rsidRPr="00BC5099" w:rsidRDefault="00805A90" w:rsidP="00805A90">
      <w:pPr>
        <w:pStyle w:val="Corpotesto"/>
        <w:spacing w:before="3"/>
        <w:rPr>
          <w:rFonts w:asciiTheme="minorHAnsi" w:hAnsiTheme="minorHAnsi" w:cstheme="minorHAnsi"/>
          <w:b/>
          <w:i/>
          <w:sz w:val="22"/>
          <w:szCs w:val="22"/>
        </w:rPr>
      </w:pPr>
    </w:p>
    <w:p w:rsidR="00805A90" w:rsidRPr="00BC5099" w:rsidRDefault="00805A90" w:rsidP="00805A90">
      <w:pPr>
        <w:spacing w:before="1"/>
        <w:ind w:left="171" w:right="37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099">
        <w:rPr>
          <w:rFonts w:asciiTheme="minorHAnsi" w:hAnsiTheme="minorHAnsi" w:cstheme="minorHAnsi"/>
          <w:b/>
          <w:spacing w:val="-2"/>
          <w:sz w:val="22"/>
          <w:szCs w:val="22"/>
        </w:rPr>
        <w:t>VISTO</w:t>
      </w:r>
    </w:p>
    <w:p w:rsidR="00805A90" w:rsidRPr="00BC5099" w:rsidRDefault="00805A90" w:rsidP="00805A90">
      <w:pPr>
        <w:pStyle w:val="Corpotesto"/>
        <w:spacing w:before="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5A90" w:rsidRPr="00BC5099" w:rsidRDefault="00805A90" w:rsidP="00805A90">
      <w:pPr>
        <w:pStyle w:val="Paragrafoelenco"/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line="235" w:lineRule="auto"/>
        <w:ind w:right="592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 xml:space="preserve">La legge 6 novembre 2012 n. 190, art. 1, comma 17 recante “Disposizioni per la prevenzione e la repressione della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corruzione e dell'illegalità nella pubblica amministrazione”;</w:t>
      </w:r>
    </w:p>
    <w:p w:rsidR="00805A90" w:rsidRPr="00BC5099" w:rsidRDefault="00805A90" w:rsidP="00805A90">
      <w:pPr>
        <w:pStyle w:val="Paragrafoelenco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line="235" w:lineRule="auto"/>
        <w:ind w:right="591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il Piano Nazionale Anticorruzione (P.N.A.) emanato dall’Autorità Nazionale Anti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BC5099">
        <w:rPr>
          <w:rFonts w:asciiTheme="minorHAnsi" w:hAnsiTheme="minorHAnsi" w:cstheme="minorHAnsi"/>
          <w:sz w:val="22"/>
          <w:szCs w:val="22"/>
        </w:rPr>
        <w:t xml:space="preserve">Corruzione e per la valutazione e la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trasparenza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delle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amministrazioni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pubbliche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(ex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CIVIT)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approvato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con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delibera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n.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72/2013,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contenente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“Disposizioni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per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la prevenzione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repressione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della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corruzione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dell’illegalità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nella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pubblica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amministrazione”;</w:t>
      </w:r>
    </w:p>
    <w:p w:rsidR="00805A90" w:rsidRPr="00BC5099" w:rsidRDefault="00805A90" w:rsidP="00805A90">
      <w:pPr>
        <w:pStyle w:val="Paragrafoelenco"/>
        <w:widowControl w:val="0"/>
        <w:numPr>
          <w:ilvl w:val="0"/>
          <w:numId w:val="2"/>
        </w:numPr>
        <w:tabs>
          <w:tab w:val="left" w:pos="508"/>
        </w:tabs>
        <w:autoSpaceDE w:val="0"/>
        <w:autoSpaceDN w:val="0"/>
        <w:spacing w:line="235" w:lineRule="auto"/>
        <w:ind w:right="5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2"/>
          <w:sz w:val="22"/>
          <w:szCs w:val="22"/>
        </w:rPr>
        <w:t>il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Piano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Triennale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Prevenzione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della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Corruzione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(P.T.P.C)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2022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-2024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per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le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istituzioni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scolastiche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della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Regione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Puglia, </w:t>
      </w:r>
      <w:r w:rsidRPr="00BC5099">
        <w:rPr>
          <w:rFonts w:asciiTheme="minorHAnsi" w:hAnsiTheme="minorHAnsi" w:cstheme="minorHAnsi"/>
          <w:sz w:val="22"/>
          <w:szCs w:val="22"/>
        </w:rPr>
        <w:t>adottato con decreto ministeriale n.</w:t>
      </w:r>
    </w:p>
    <w:p w:rsidR="00805A90" w:rsidRDefault="00805A90" w:rsidP="00805A90">
      <w:pPr>
        <w:pStyle w:val="Paragrafoelenco"/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1" w:line="232" w:lineRule="auto"/>
        <w:ind w:right="5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il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decreto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del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Presidente della Repubblica 16 aprile 2013, n.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62 con il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quale è stato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emanato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il “Regolamento recante il codice di comportamento dei dipendenti pubblici”,</w:t>
      </w:r>
    </w:p>
    <w:p w:rsidR="00805A90" w:rsidRPr="00DB4882" w:rsidRDefault="00805A90" w:rsidP="00805A90">
      <w:pPr>
        <w:widowControl w:val="0"/>
        <w:tabs>
          <w:tab w:val="left" w:pos="528"/>
        </w:tabs>
        <w:autoSpaceDE w:val="0"/>
        <w:autoSpaceDN w:val="0"/>
        <w:spacing w:before="1" w:line="232" w:lineRule="auto"/>
        <w:ind w:right="593"/>
        <w:jc w:val="both"/>
        <w:rPr>
          <w:rFonts w:asciiTheme="minorHAnsi" w:hAnsiTheme="minorHAnsi" w:cstheme="minorHAnsi"/>
          <w:sz w:val="22"/>
          <w:szCs w:val="22"/>
        </w:rPr>
      </w:pPr>
    </w:p>
    <w:p w:rsidR="00805A90" w:rsidRDefault="00805A90" w:rsidP="00805A90">
      <w:pPr>
        <w:spacing w:before="166"/>
        <w:ind w:left="170" w:right="372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BC5099">
        <w:rPr>
          <w:rFonts w:asciiTheme="minorHAnsi" w:hAnsiTheme="minorHAnsi" w:cstheme="minorHAnsi"/>
          <w:b/>
          <w:sz w:val="22"/>
          <w:szCs w:val="22"/>
        </w:rPr>
        <w:t>SI</w:t>
      </w:r>
      <w:r w:rsidRPr="00BC5099">
        <w:rPr>
          <w:rFonts w:asciiTheme="minorHAnsi" w:hAnsiTheme="minorHAnsi" w:cstheme="minorHAnsi"/>
          <w:b/>
          <w:spacing w:val="1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z w:val="22"/>
          <w:szCs w:val="22"/>
        </w:rPr>
        <w:t>CONVIENE</w:t>
      </w:r>
      <w:r w:rsidRPr="00BC5099">
        <w:rPr>
          <w:rFonts w:asciiTheme="minorHAnsi" w:hAnsiTheme="minorHAnsi" w:cstheme="minorHAnsi"/>
          <w:b/>
          <w:spacing w:val="1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z w:val="22"/>
          <w:szCs w:val="22"/>
        </w:rPr>
        <w:t>QUANTO</w:t>
      </w:r>
      <w:r w:rsidRPr="00BC5099">
        <w:rPr>
          <w:rFonts w:asciiTheme="minorHAnsi" w:hAnsiTheme="minorHAnsi" w:cstheme="minorHAnsi"/>
          <w:b/>
          <w:spacing w:val="1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2"/>
          <w:sz w:val="22"/>
          <w:szCs w:val="22"/>
        </w:rPr>
        <w:t>SEGUE</w:t>
      </w:r>
    </w:p>
    <w:p w:rsidR="00805A90" w:rsidRDefault="00805A90" w:rsidP="00805A90">
      <w:pPr>
        <w:spacing w:before="166"/>
        <w:ind w:left="170" w:right="372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:rsidR="00805A90" w:rsidRDefault="00805A90" w:rsidP="00805A90">
      <w:pPr>
        <w:spacing w:before="166"/>
        <w:ind w:left="170" w:right="372"/>
        <w:rPr>
          <w:rFonts w:asciiTheme="minorHAnsi" w:hAnsiTheme="minorHAnsi" w:cstheme="minorHAnsi"/>
          <w:b/>
          <w:sz w:val="22"/>
          <w:szCs w:val="22"/>
        </w:rPr>
      </w:pPr>
    </w:p>
    <w:p w:rsidR="00805A90" w:rsidRPr="00BC5099" w:rsidRDefault="00805A90" w:rsidP="00805A90">
      <w:pPr>
        <w:pStyle w:val="Corpotesto"/>
        <w:spacing w:before="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5A90" w:rsidRPr="00BC5099" w:rsidRDefault="00805A90" w:rsidP="00805A90">
      <w:pPr>
        <w:spacing w:before="1"/>
        <w:ind w:left="171" w:right="37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099">
        <w:rPr>
          <w:rFonts w:asciiTheme="minorHAnsi" w:hAnsiTheme="minorHAnsi" w:cstheme="minorHAnsi"/>
          <w:b/>
          <w:spacing w:val="-5"/>
          <w:sz w:val="22"/>
          <w:szCs w:val="22"/>
        </w:rPr>
        <w:lastRenderedPageBreak/>
        <w:t>Articolo</w:t>
      </w:r>
      <w:r w:rsidRPr="00BC50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10"/>
          <w:sz w:val="22"/>
          <w:szCs w:val="22"/>
        </w:rPr>
        <w:t>1</w:t>
      </w:r>
    </w:p>
    <w:p w:rsidR="00805A90" w:rsidRPr="00BC5099" w:rsidRDefault="00805A90" w:rsidP="00805A90">
      <w:pPr>
        <w:pStyle w:val="Corpotesto"/>
        <w:spacing w:before="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5A90" w:rsidRPr="00BC5099" w:rsidRDefault="00805A90" w:rsidP="00805A90">
      <w:pPr>
        <w:spacing w:before="1" w:line="235" w:lineRule="auto"/>
        <w:ind w:left="392" w:right="594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2"/>
          <w:sz w:val="22"/>
          <w:szCs w:val="22"/>
        </w:rPr>
        <w:t>Il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presente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Patto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d’integrità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stabilisce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formale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obbligazione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della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Ditta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che,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ai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fini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della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partecipazione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alla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gara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oggetto, </w:t>
      </w:r>
      <w:r w:rsidRPr="00BC5099">
        <w:rPr>
          <w:rFonts w:asciiTheme="minorHAnsi" w:hAnsiTheme="minorHAnsi" w:cstheme="minorHAnsi"/>
          <w:sz w:val="22"/>
          <w:szCs w:val="22"/>
        </w:rPr>
        <w:t>si impegna: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4"/>
        </w:tabs>
        <w:autoSpaceDE w:val="0"/>
        <w:autoSpaceDN w:val="0"/>
        <w:spacing w:before="17" w:line="232" w:lineRule="auto"/>
        <w:ind w:right="589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 xml:space="preserve">a conformare i propri comportamenti ai principi di lealtà, trasparenza e correttezza, a non offrire, accettare o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richiedere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somme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denaro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qualsiasi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altra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ricompensa,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vantaggio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beneficio,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sia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direttamente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che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indirettamente tramite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intermediari,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al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fine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dell’assegnazione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contratto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e/o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al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fine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distorcerne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relativa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corretta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esecuzione;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4"/>
        </w:tabs>
        <w:autoSpaceDE w:val="0"/>
        <w:autoSpaceDN w:val="0"/>
        <w:spacing w:before="17" w:line="235" w:lineRule="auto"/>
        <w:ind w:right="592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a segnalare alla stazione appaltante qualsiasi tentativo di turbativa, irregolarità o distorsione nelle fasi di svolgimento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della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gara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e/o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durante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l’esecuzione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contratti,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parte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ogni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interessato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addetto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chiunque possa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influenzare</w:t>
      </w:r>
      <w:r w:rsidRPr="00BC509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le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decisioni</w:t>
      </w:r>
      <w:r w:rsidRPr="00BC509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relative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alla</w:t>
      </w:r>
      <w:r w:rsidRPr="00BC509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gara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oggetto;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4"/>
        </w:tabs>
        <w:autoSpaceDE w:val="0"/>
        <w:autoSpaceDN w:val="0"/>
        <w:spacing w:before="13" w:line="235" w:lineRule="auto"/>
        <w:ind w:right="593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ad assicurare di non trovarsi in situazioni di controllo o di collegamento (formale e/o sostanziale) con altri concorrenti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che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non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si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è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accordata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non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si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accorderà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con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altri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partecipanti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alla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gara;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3"/>
          <w:tab w:val="left" w:pos="1114"/>
        </w:tabs>
        <w:autoSpaceDE w:val="0"/>
        <w:autoSpaceDN w:val="0"/>
        <w:spacing w:before="105" w:line="232" w:lineRule="auto"/>
        <w:ind w:right="592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2"/>
          <w:sz w:val="22"/>
          <w:szCs w:val="22"/>
        </w:rPr>
        <w:t>ad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informare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puntualmente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tutto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il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personale,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cui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si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avvale,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presente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Patto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integrità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 degli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obblighi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esso contenuti;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3"/>
          <w:tab w:val="left" w:pos="1114"/>
        </w:tabs>
        <w:autoSpaceDE w:val="0"/>
        <w:autoSpaceDN w:val="0"/>
        <w:spacing w:before="15" w:line="235" w:lineRule="auto"/>
        <w:ind w:right="591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2"/>
          <w:sz w:val="22"/>
          <w:szCs w:val="22"/>
        </w:rPr>
        <w:t>a vigilare affinché gli impegni sopra indicati siano osservati da tutti i collaboratori e</w:t>
      </w:r>
      <w:r w:rsidRPr="00BC509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dipendenti nell’esercizio dei </w:t>
      </w:r>
      <w:r w:rsidRPr="00BC5099">
        <w:rPr>
          <w:rFonts w:asciiTheme="minorHAnsi" w:hAnsiTheme="minorHAnsi" w:cstheme="minorHAnsi"/>
          <w:sz w:val="22"/>
          <w:szCs w:val="22"/>
        </w:rPr>
        <w:t>compiti loro assegnati;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3"/>
          <w:tab w:val="left" w:pos="1114"/>
        </w:tabs>
        <w:autoSpaceDE w:val="0"/>
        <w:autoSpaceDN w:val="0"/>
        <w:spacing w:before="17" w:line="232" w:lineRule="auto"/>
        <w:ind w:right="594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a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denunciare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alla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Pubblica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Autorità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competente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ogni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irregolarità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distorsione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cui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sia venuta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conoscenza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 xml:space="preserve">per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quanto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attiene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l’attività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cui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all’oggetto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della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gara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causa.</w:t>
      </w:r>
    </w:p>
    <w:p w:rsidR="00805A90" w:rsidRPr="00BC5099" w:rsidRDefault="00805A90" w:rsidP="00805A90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:rsidR="00805A90" w:rsidRPr="00BC5099" w:rsidRDefault="00805A90" w:rsidP="00805A90">
      <w:pPr>
        <w:spacing w:before="1"/>
        <w:ind w:left="171" w:right="37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099">
        <w:rPr>
          <w:rFonts w:asciiTheme="minorHAnsi" w:hAnsiTheme="minorHAnsi" w:cstheme="minorHAnsi"/>
          <w:b/>
          <w:spacing w:val="-5"/>
          <w:sz w:val="22"/>
          <w:szCs w:val="22"/>
        </w:rPr>
        <w:t>Articolo</w:t>
      </w:r>
      <w:r w:rsidRPr="00BC50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10"/>
          <w:sz w:val="22"/>
          <w:szCs w:val="22"/>
        </w:rPr>
        <w:t>2</w:t>
      </w:r>
    </w:p>
    <w:p w:rsidR="00805A90" w:rsidRPr="00BC5099" w:rsidRDefault="00805A90" w:rsidP="00805A90">
      <w:pPr>
        <w:pStyle w:val="Corpotesto"/>
        <w:spacing w:before="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5A90" w:rsidRPr="00BC5099" w:rsidRDefault="00805A90" w:rsidP="00805A90">
      <w:pPr>
        <w:spacing w:before="1" w:line="235" w:lineRule="auto"/>
        <w:ind w:left="392" w:right="305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La ditta, sin d’ora, accetta che nel caso di mancato rispetto degli impegni anticorruzione</w:t>
      </w:r>
      <w:r w:rsidRPr="00BC5099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 xml:space="preserve">assunti con il presente Patto di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integrità,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comunque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accertato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dall’Amministrazione,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potranno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essere applicate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le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seguenti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sanzioni: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3"/>
          <w:tab w:val="left" w:pos="1114"/>
        </w:tabs>
        <w:autoSpaceDE w:val="0"/>
        <w:autoSpaceDN w:val="0"/>
        <w:spacing w:before="11"/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4"/>
          <w:sz w:val="22"/>
          <w:szCs w:val="22"/>
        </w:rPr>
        <w:t>esclusione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del concorrente dalla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gara;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3"/>
          <w:tab w:val="left" w:pos="1114"/>
        </w:tabs>
        <w:autoSpaceDE w:val="0"/>
        <w:autoSpaceDN w:val="0"/>
        <w:spacing w:before="9"/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6"/>
          <w:sz w:val="22"/>
          <w:szCs w:val="22"/>
        </w:rPr>
        <w:t>escussione</w:t>
      </w:r>
      <w:r w:rsidRPr="00BC509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>della</w:t>
      </w:r>
      <w:r w:rsidRPr="00BC509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>cauzione</w:t>
      </w:r>
      <w:r w:rsidRPr="00BC509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>validità</w:t>
      </w:r>
      <w:r w:rsidRPr="00BC509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>dell’offerta;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3"/>
          <w:tab w:val="left" w:pos="1114"/>
        </w:tabs>
        <w:autoSpaceDE w:val="0"/>
        <w:autoSpaceDN w:val="0"/>
        <w:spacing w:before="7"/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4"/>
          <w:sz w:val="22"/>
          <w:szCs w:val="22"/>
        </w:rPr>
        <w:t>risoluzione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del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contratto;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3"/>
          <w:tab w:val="left" w:pos="1114"/>
        </w:tabs>
        <w:autoSpaceDE w:val="0"/>
        <w:autoSpaceDN w:val="0"/>
        <w:spacing w:before="10"/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4"/>
          <w:sz w:val="22"/>
          <w:szCs w:val="22"/>
        </w:rPr>
        <w:t>escussione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della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cauzione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buona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esecuzione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del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contratto;</w:t>
      </w:r>
    </w:p>
    <w:p w:rsidR="00805A90" w:rsidRPr="00BC5099" w:rsidRDefault="00805A90" w:rsidP="00805A90">
      <w:pPr>
        <w:pStyle w:val="Paragrafoelenco"/>
        <w:widowControl w:val="0"/>
        <w:numPr>
          <w:ilvl w:val="1"/>
          <w:numId w:val="2"/>
        </w:numPr>
        <w:tabs>
          <w:tab w:val="left" w:pos="1113"/>
          <w:tab w:val="left" w:pos="1114"/>
        </w:tabs>
        <w:autoSpaceDE w:val="0"/>
        <w:autoSpaceDN w:val="0"/>
        <w:spacing w:before="9"/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4"/>
          <w:sz w:val="22"/>
          <w:szCs w:val="22"/>
        </w:rPr>
        <w:t>esclusione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del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concorrente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dalle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gare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indette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dalla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stazione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appaltante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per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5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>anni.</w:t>
      </w:r>
    </w:p>
    <w:p w:rsidR="00805A90" w:rsidRPr="00BC5099" w:rsidRDefault="00805A90" w:rsidP="00805A90">
      <w:pPr>
        <w:pStyle w:val="Corpo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:rsidR="00805A90" w:rsidRPr="00BC5099" w:rsidRDefault="00805A90" w:rsidP="00805A90">
      <w:pPr>
        <w:ind w:left="171" w:right="37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099">
        <w:rPr>
          <w:rFonts w:asciiTheme="minorHAnsi" w:hAnsiTheme="minorHAnsi" w:cstheme="minorHAnsi"/>
          <w:b/>
          <w:spacing w:val="-5"/>
          <w:sz w:val="22"/>
          <w:szCs w:val="22"/>
        </w:rPr>
        <w:t>Articolo</w:t>
      </w:r>
      <w:r w:rsidRPr="00BC50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10"/>
          <w:sz w:val="22"/>
          <w:szCs w:val="22"/>
        </w:rPr>
        <w:t>3</w:t>
      </w:r>
    </w:p>
    <w:p w:rsidR="00805A90" w:rsidRPr="00BC5099" w:rsidRDefault="00805A90" w:rsidP="00805A90">
      <w:pPr>
        <w:pStyle w:val="Corpotesto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5A90" w:rsidRPr="00BC5099" w:rsidRDefault="00805A90" w:rsidP="00805A90">
      <w:pPr>
        <w:spacing w:line="235" w:lineRule="auto"/>
        <w:ind w:left="392" w:right="591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Il contenuto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del Patto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 integrità e le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relative sanzioni applicabili resteranno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vigore sino alla completa esecuzione del contratto.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Il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presente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Patto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dovrà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essere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richiamato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dal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contratto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quale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allegato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allo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stesso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onde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formarne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parte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integrante, sostanziale e pattizia.</w:t>
      </w:r>
    </w:p>
    <w:p w:rsidR="00805A90" w:rsidRPr="00BC5099" w:rsidRDefault="00805A90" w:rsidP="00805A90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805A90" w:rsidRPr="00BC5099" w:rsidRDefault="00805A90" w:rsidP="00805A90">
      <w:pPr>
        <w:spacing w:before="1"/>
        <w:ind w:left="171" w:right="37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099">
        <w:rPr>
          <w:rFonts w:asciiTheme="minorHAnsi" w:hAnsiTheme="minorHAnsi" w:cstheme="minorHAnsi"/>
          <w:b/>
          <w:spacing w:val="-5"/>
          <w:sz w:val="22"/>
          <w:szCs w:val="22"/>
        </w:rPr>
        <w:t>Articolo</w:t>
      </w:r>
      <w:r w:rsidRPr="00BC50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10"/>
          <w:sz w:val="22"/>
          <w:szCs w:val="22"/>
        </w:rPr>
        <w:t>4</w:t>
      </w:r>
    </w:p>
    <w:p w:rsidR="00805A90" w:rsidRPr="00BC5099" w:rsidRDefault="00805A90" w:rsidP="00805A90">
      <w:pPr>
        <w:pStyle w:val="Corpotesto"/>
        <w:spacing w:before="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5A90" w:rsidRPr="00BC5099" w:rsidRDefault="00805A90" w:rsidP="00805A90">
      <w:pPr>
        <w:spacing w:before="1" w:line="235" w:lineRule="auto"/>
        <w:ind w:left="392" w:right="594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Il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presente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Patto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deve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essere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obbligatoriamente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sottoscritto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calce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ed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ogni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sua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pagina, dal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legale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rappresentante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 xml:space="preserve">della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ditta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partecipante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ovvero,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caso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consorzi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raggruppamenti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temporanei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imprese,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dal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rappresentante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degli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stessi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deve essere presentato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unitamente all'offerta. La mancata consegna di tale Patto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debitamente sottoscritto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comporterà l'esclusione </w:t>
      </w:r>
      <w:r w:rsidRPr="00BC5099">
        <w:rPr>
          <w:rFonts w:asciiTheme="minorHAnsi" w:hAnsiTheme="minorHAnsi" w:cstheme="minorHAnsi"/>
          <w:sz w:val="22"/>
          <w:szCs w:val="22"/>
        </w:rPr>
        <w:t>dalla gara.</w:t>
      </w:r>
    </w:p>
    <w:p w:rsidR="00805A90" w:rsidRPr="00BC5099" w:rsidRDefault="00805A90" w:rsidP="00805A90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805A90" w:rsidRPr="00BC5099" w:rsidRDefault="00805A90" w:rsidP="00805A90">
      <w:pPr>
        <w:spacing w:before="1"/>
        <w:ind w:left="171" w:right="37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099">
        <w:rPr>
          <w:rFonts w:asciiTheme="minorHAnsi" w:hAnsiTheme="minorHAnsi" w:cstheme="minorHAnsi"/>
          <w:b/>
          <w:spacing w:val="-5"/>
          <w:sz w:val="22"/>
          <w:szCs w:val="22"/>
        </w:rPr>
        <w:t>Articolo</w:t>
      </w:r>
      <w:r w:rsidRPr="00BC50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b/>
          <w:spacing w:val="-10"/>
          <w:sz w:val="22"/>
          <w:szCs w:val="22"/>
        </w:rPr>
        <w:t>5</w:t>
      </w:r>
    </w:p>
    <w:p w:rsidR="00805A90" w:rsidRPr="00BC5099" w:rsidRDefault="00805A90" w:rsidP="00805A90">
      <w:pPr>
        <w:pStyle w:val="Corpotesto"/>
        <w:spacing w:before="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5A90" w:rsidRPr="00BC5099" w:rsidRDefault="00805A90" w:rsidP="00805A90">
      <w:pPr>
        <w:spacing w:before="1" w:line="235" w:lineRule="auto"/>
        <w:ind w:left="392" w:right="596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2"/>
          <w:sz w:val="22"/>
          <w:szCs w:val="22"/>
        </w:rPr>
        <w:t>Ogni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controversia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relativa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all’interpretazione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ed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esecuzione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del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Patto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d’integrità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fra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la stazione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appaltante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ed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concorrenti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e </w:t>
      </w:r>
      <w:r w:rsidRPr="00BC5099">
        <w:rPr>
          <w:rFonts w:asciiTheme="minorHAnsi" w:hAnsiTheme="minorHAnsi" w:cstheme="minorHAnsi"/>
          <w:sz w:val="22"/>
          <w:szCs w:val="22"/>
        </w:rPr>
        <w:t>tra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gli</w:t>
      </w:r>
      <w:r w:rsidRPr="00BC509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stessi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concorrenti</w:t>
      </w:r>
      <w:r w:rsidRPr="00BC509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sarà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risolta</w:t>
      </w:r>
      <w:r w:rsidRPr="00BC509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dall’Autorità</w:t>
      </w:r>
      <w:r w:rsidRPr="00BC509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Giudiziaria</w:t>
      </w:r>
      <w:r w:rsidRPr="00BC509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competente.</w:t>
      </w:r>
    </w:p>
    <w:p w:rsidR="00805A90" w:rsidRDefault="00805A90" w:rsidP="00805A90">
      <w:pPr>
        <w:pStyle w:val="Corpotesto"/>
        <w:spacing w:before="101"/>
        <w:jc w:val="both"/>
        <w:rPr>
          <w:rFonts w:asciiTheme="minorHAnsi" w:hAnsiTheme="minorHAnsi" w:cstheme="minorHAnsi"/>
          <w:sz w:val="22"/>
          <w:szCs w:val="22"/>
        </w:rPr>
      </w:pPr>
    </w:p>
    <w:p w:rsidR="00805A90" w:rsidRDefault="00805A90" w:rsidP="00805A90">
      <w:pPr>
        <w:pStyle w:val="Corpotesto"/>
        <w:spacing w:before="101"/>
        <w:jc w:val="both"/>
        <w:rPr>
          <w:rFonts w:asciiTheme="minorHAnsi" w:hAnsiTheme="minorHAnsi" w:cstheme="minorHAnsi"/>
          <w:sz w:val="22"/>
          <w:szCs w:val="22"/>
        </w:rPr>
      </w:pPr>
    </w:p>
    <w:p w:rsidR="00805A90" w:rsidRPr="005E70E2" w:rsidRDefault="00805A90" w:rsidP="00805A90">
      <w:pPr>
        <w:spacing w:line="228" w:lineRule="exact"/>
        <w:ind w:left="392"/>
        <w:rPr>
          <w:rFonts w:asciiTheme="minorHAnsi" w:hAnsiTheme="minorHAnsi" w:cstheme="minorHAnsi"/>
          <w:sz w:val="22"/>
          <w:szCs w:val="22"/>
        </w:rPr>
      </w:pPr>
      <w:r w:rsidRPr="005E70E2">
        <w:rPr>
          <w:rFonts w:asciiTheme="minorHAnsi" w:hAnsiTheme="minorHAnsi" w:cstheme="minorHAnsi"/>
          <w:sz w:val="22"/>
          <w:szCs w:val="22"/>
        </w:rPr>
        <w:t>Luogo e data ………………….</w:t>
      </w:r>
    </w:p>
    <w:p w:rsidR="00805A90" w:rsidRPr="005E70E2" w:rsidRDefault="00805A90" w:rsidP="00805A90">
      <w:pPr>
        <w:spacing w:line="228" w:lineRule="exact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5E70E2">
        <w:rPr>
          <w:rFonts w:asciiTheme="minorHAnsi" w:hAnsiTheme="minorHAnsi" w:cstheme="minorHAnsi"/>
          <w:sz w:val="22"/>
          <w:szCs w:val="22"/>
        </w:rPr>
        <w:t>Per la ditta:</w:t>
      </w:r>
    </w:p>
    <w:p w:rsidR="00805A90" w:rsidRPr="005E70E2" w:rsidRDefault="00805A90" w:rsidP="00805A9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05A90" w:rsidRPr="005E70E2" w:rsidRDefault="00805A90" w:rsidP="00805A90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  <w:r w:rsidRPr="005E70E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2C45D9" wp14:editId="24805838">
                <wp:simplePos x="0" y="0"/>
                <wp:positionH relativeFrom="page">
                  <wp:posOffset>4316730</wp:posOffset>
                </wp:positionH>
                <wp:positionV relativeFrom="paragraph">
                  <wp:posOffset>121285</wp:posOffset>
                </wp:positionV>
                <wp:extent cx="1903730" cy="1270"/>
                <wp:effectExtent l="0" t="0" r="0" b="0"/>
                <wp:wrapTopAndBottom/>
                <wp:docPr id="115" name="Figura a mano libera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2998"/>
                            <a:gd name="T2" fmla="+- 0 9795 6798"/>
                            <a:gd name="T3" fmla="*/ T2 w 2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8">
                              <a:moveTo>
                                <a:pt x="0" y="0"/>
                              </a:moveTo>
                              <a:lnTo>
                                <a:pt x="29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00E16" id="Figura a mano libera 115" o:spid="_x0000_s1026" style="position:absolute;margin-left:339.9pt;margin-top:9.55pt;width:149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" path="m,l2997,e" filled="f" strokeweight=".17569mm">
                <v:path arrowok="t" o:connecttype="custom" o:connectlocs="0,0;1903095,0" o:connectangles="0,0"/>
                <w10:wrap type="topAndBottom" anchorx="page"/>
              </v:shape>
            </w:pict>
          </mc:Fallback>
        </mc:AlternateContent>
      </w:r>
    </w:p>
    <w:p w:rsidR="00805A90" w:rsidRPr="005E70E2" w:rsidRDefault="00805A90" w:rsidP="00805A90">
      <w:pPr>
        <w:spacing w:before="14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5E70E2">
        <w:rPr>
          <w:rFonts w:asciiTheme="minorHAnsi" w:hAnsiTheme="minorHAnsi" w:cstheme="minorHAnsi"/>
          <w:sz w:val="22"/>
          <w:szCs w:val="22"/>
        </w:rPr>
        <w:t>(il legale rappresentante)</w:t>
      </w:r>
    </w:p>
    <w:p w:rsidR="00805A90" w:rsidRPr="005E70E2" w:rsidRDefault="00805A90" w:rsidP="00805A9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05A90" w:rsidRPr="005E70E2" w:rsidRDefault="00805A90" w:rsidP="00805A90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  <w:r w:rsidRPr="005E70E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C533A2" wp14:editId="2A5ABF25">
                <wp:simplePos x="0" y="0"/>
                <wp:positionH relativeFrom="page">
                  <wp:posOffset>4316730</wp:posOffset>
                </wp:positionH>
                <wp:positionV relativeFrom="paragraph">
                  <wp:posOffset>121285</wp:posOffset>
                </wp:positionV>
                <wp:extent cx="1903730" cy="1270"/>
                <wp:effectExtent l="0" t="0" r="0" b="0"/>
                <wp:wrapTopAndBottom/>
                <wp:docPr id="114" name="Figura a mano libera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2998"/>
                            <a:gd name="T2" fmla="+- 0 9795 6798"/>
                            <a:gd name="T3" fmla="*/ T2 w 2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8">
                              <a:moveTo>
                                <a:pt x="0" y="0"/>
                              </a:moveTo>
                              <a:lnTo>
                                <a:pt x="29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2DAE5" id="Figura a mano libera 114" o:spid="_x0000_s1026" style="position:absolute;margin-left:339.9pt;margin-top:9.55pt;width:149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" path="m,l2997,e" filled="f" strokeweight=".17569mm">
                <v:path arrowok="t" o:connecttype="custom" o:connectlocs="0,0;1903095,0" o:connectangles="0,0"/>
                <w10:wrap type="topAndBottom" anchorx="page"/>
              </v:shape>
            </w:pict>
          </mc:Fallback>
        </mc:AlternateContent>
      </w:r>
    </w:p>
    <w:p w:rsidR="00805A90" w:rsidRPr="005E70E2" w:rsidRDefault="00805A90" w:rsidP="00805A90">
      <w:pPr>
        <w:spacing w:before="14"/>
        <w:ind w:right="1941"/>
        <w:jc w:val="right"/>
        <w:rPr>
          <w:rFonts w:asciiTheme="minorHAnsi" w:hAnsiTheme="minorHAnsi" w:cstheme="minorHAnsi"/>
          <w:sz w:val="22"/>
          <w:szCs w:val="22"/>
        </w:rPr>
      </w:pPr>
      <w:r w:rsidRPr="005E70E2">
        <w:rPr>
          <w:rFonts w:asciiTheme="minorHAnsi" w:hAnsiTheme="minorHAnsi" w:cstheme="minorHAnsi"/>
          <w:sz w:val="22"/>
          <w:szCs w:val="22"/>
        </w:rPr>
        <w:t>(firma leggibile)</w:t>
      </w:r>
    </w:p>
    <w:p w:rsidR="00805A90" w:rsidRDefault="00805A90" w:rsidP="00805A90">
      <w:pPr>
        <w:autoSpaceDE w:val="0"/>
        <w:autoSpaceDN w:val="0"/>
        <w:adjustRightInd w:val="0"/>
        <w:jc w:val="center"/>
        <w:rPr>
          <w:rFonts w:ascii="TTEDt00" w:hAnsi="TTEDt00" w:cs="Arial"/>
          <w:b/>
          <w:bCs/>
          <w:sz w:val="20"/>
          <w:szCs w:val="20"/>
        </w:rPr>
      </w:pPr>
    </w:p>
    <w:p w:rsidR="00805A90" w:rsidRPr="00ED7A91" w:rsidRDefault="00805A90" w:rsidP="00805A90"/>
    <w:p w:rsidR="00095FFF" w:rsidRPr="00805A90" w:rsidRDefault="00095FFF" w:rsidP="00805A90"/>
    <w:sectPr w:rsidR="00095FFF" w:rsidRPr="00805A90">
      <w:headerReference w:type="default" r:id="rId5"/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C3" w:rsidRPr="00051FA1" w:rsidRDefault="00805A90" w:rsidP="00C848C3">
    <w:pPr>
      <w:pStyle w:val="Pidipagina"/>
      <w:jc w:val="center"/>
      <w:rPr>
        <w:rFonts w:ascii="Calibri" w:hAnsi="Calibri"/>
        <w:sz w:val="16"/>
        <w:szCs w:val="16"/>
      </w:rPr>
    </w:pPr>
    <w:r w:rsidRPr="00051FA1">
      <w:rPr>
        <w:rFonts w:ascii="Calibri" w:hAnsi="Calibri"/>
        <w:sz w:val="16"/>
        <w:szCs w:val="16"/>
      </w:rPr>
      <w:t xml:space="preserve">ISTITUTO OMNICOMPRENSIVO </w:t>
    </w:r>
    <w:r w:rsidRPr="00051FA1">
      <w:rPr>
        <w:rFonts w:ascii="Calibri" w:hAnsi="Calibri"/>
        <w:i/>
        <w:sz w:val="16"/>
        <w:szCs w:val="16"/>
      </w:rPr>
      <w:t>“PADRE GIULIO CASTELLI”</w:t>
    </w:r>
  </w:p>
  <w:p w:rsidR="00C848C3" w:rsidRPr="00051FA1" w:rsidRDefault="00805A90" w:rsidP="00C848C3">
    <w:pPr>
      <w:pStyle w:val="Pidipagina"/>
      <w:jc w:val="center"/>
      <w:rPr>
        <w:rFonts w:ascii="Calibri" w:hAnsi="Calibri"/>
        <w:sz w:val="16"/>
        <w:szCs w:val="16"/>
      </w:rPr>
    </w:pPr>
    <w:r w:rsidRPr="00051FA1">
      <w:rPr>
        <w:rFonts w:ascii="Calibri" w:hAnsi="Calibri"/>
        <w:sz w:val="16"/>
        <w:szCs w:val="16"/>
      </w:rPr>
      <w:t xml:space="preserve">Istituto Comprensivo – Liceo Scientifico – Istituto Tecnico </w:t>
    </w:r>
    <w:proofErr w:type="spellStart"/>
    <w:r w:rsidRPr="00051FA1">
      <w:rPr>
        <w:rFonts w:ascii="Calibri" w:hAnsi="Calibri"/>
        <w:sz w:val="16"/>
        <w:szCs w:val="16"/>
      </w:rPr>
      <w:t>ind</w:t>
    </w:r>
    <w:proofErr w:type="spellEnd"/>
    <w:r w:rsidRPr="00051FA1">
      <w:rPr>
        <w:rFonts w:ascii="Calibri" w:hAnsi="Calibri"/>
        <w:sz w:val="16"/>
        <w:szCs w:val="16"/>
      </w:rPr>
      <w:t>. “Informatica”</w:t>
    </w:r>
  </w:p>
  <w:p w:rsidR="00C848C3" w:rsidRPr="00051FA1" w:rsidRDefault="00805A90" w:rsidP="00C848C3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>Via della Repubblica, 48 – 71010 CARPINO (FG)</w:t>
    </w:r>
  </w:p>
  <w:p w:rsidR="00C848C3" w:rsidRPr="00051FA1" w:rsidRDefault="00805A90" w:rsidP="00C848C3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>C.M.: FGIC806003 - C. F.: 84004950717 - C.U.: UFU14O</w:t>
    </w:r>
  </w:p>
  <w:p w:rsidR="00C848C3" w:rsidRPr="00051FA1" w:rsidRDefault="00805A90" w:rsidP="00C848C3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 xml:space="preserve">Tel/Fax: 0884/997027   -   E-mail: </w:t>
    </w:r>
    <w:hyperlink r:id="rId1" w:history="1">
      <w:r w:rsidRPr="00051FA1">
        <w:rPr>
          <w:rStyle w:val="Collegamentoipertestuale"/>
          <w:rFonts w:ascii="Calibri" w:hAnsi="Calibri"/>
          <w:bCs/>
          <w:sz w:val="16"/>
          <w:szCs w:val="16"/>
        </w:rPr>
        <w:t>fgic806003@istruzione.it</w:t>
      </w:r>
    </w:hyperlink>
    <w:r w:rsidRPr="00051FA1">
      <w:rPr>
        <w:rFonts w:ascii="Calibri" w:hAnsi="Calibri"/>
        <w:bCs/>
        <w:sz w:val="16"/>
        <w:szCs w:val="16"/>
      </w:rPr>
      <w:t xml:space="preserve">   -   PEC: </w:t>
    </w:r>
    <w:hyperlink r:id="rId2" w:history="1">
      <w:r w:rsidRPr="00051FA1">
        <w:rPr>
          <w:rStyle w:val="Collegamentoipertestuale"/>
          <w:rFonts w:ascii="Calibri" w:hAnsi="Calibri"/>
          <w:bCs/>
          <w:sz w:val="16"/>
          <w:szCs w:val="16"/>
        </w:rPr>
        <w:t>fgic806003@pec.istruzione.it</w:t>
      </w:r>
    </w:hyperlink>
  </w:p>
  <w:p w:rsidR="00C848C3" w:rsidRPr="00C848C3" w:rsidRDefault="00805A90" w:rsidP="00C848C3">
    <w:pPr>
      <w:pStyle w:val="Pidipagina"/>
    </w:pPr>
    <w:r>
      <w:rPr>
        <w:rFonts w:ascii="Calibri" w:hAnsi="Calibri"/>
        <w:bCs/>
        <w:sz w:val="16"/>
        <w:szCs w:val="16"/>
        <w:lang w:val="en-US"/>
      </w:rPr>
      <w:t xml:space="preserve">                                                                                               </w:t>
    </w:r>
    <w:proofErr w:type="spellStart"/>
    <w:r w:rsidRPr="00051FA1">
      <w:rPr>
        <w:rFonts w:ascii="Calibri" w:hAnsi="Calibri"/>
        <w:bCs/>
        <w:sz w:val="16"/>
        <w:szCs w:val="16"/>
        <w:lang w:val="en-US"/>
      </w:rPr>
      <w:t>Sito</w:t>
    </w:r>
    <w:proofErr w:type="spellEnd"/>
    <w:r w:rsidRPr="00051FA1">
      <w:rPr>
        <w:rFonts w:ascii="Calibri" w:hAnsi="Calibri"/>
        <w:bCs/>
        <w:sz w:val="16"/>
        <w:szCs w:val="16"/>
        <w:lang w:val="en-US"/>
      </w:rPr>
      <w:t xml:space="preserve"> web: </w:t>
    </w:r>
    <w:hyperlink r:id="rId3" w:history="1">
      <w:r w:rsidRPr="00051FA1">
        <w:rPr>
          <w:rStyle w:val="Collegamentoipertestuale"/>
          <w:rFonts w:ascii="Calibri" w:hAnsi="Calibri"/>
          <w:bCs/>
          <w:sz w:val="16"/>
          <w:szCs w:val="16"/>
          <w:lang w:val="en-US"/>
        </w:rPr>
        <w:t>www.iocarpino.edu.it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C3" w:rsidRPr="007337DC" w:rsidRDefault="00805A90" w:rsidP="00C848C3">
    <w:pPr>
      <w:pStyle w:val="Pidipagina"/>
      <w:tabs>
        <w:tab w:val="clear" w:pos="4819"/>
        <w:tab w:val="clear" w:pos="9638"/>
        <w:tab w:val="center" w:pos="9639"/>
      </w:tabs>
      <w:jc w:val="center"/>
      <w:rPr>
        <w:rFonts w:ascii="Calibri" w:hAnsi="Calibri"/>
        <w:bCs/>
        <w:i/>
      </w:rPr>
    </w:pPr>
    <w:r>
      <w:rPr>
        <w:rFonts w:ascii="Calibri" w:hAnsi="Calibri"/>
        <w:noProof/>
      </w:rPr>
      <w:drawing>
        <wp:inline distT="0" distB="0" distL="0" distR="0" wp14:anchorId="018B89F7" wp14:editId="6138722A">
          <wp:extent cx="594000" cy="579600"/>
          <wp:effectExtent l="0" t="0" r="0" b="0"/>
          <wp:docPr id="1" name="Immagine 1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57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48C3" w:rsidRPr="007337DC" w:rsidRDefault="00805A90" w:rsidP="00C848C3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Ministero dell’Istruzione</w:t>
    </w:r>
    <w:r>
      <w:rPr>
        <w:rFonts w:ascii="Calibri" w:hAnsi="Calibri"/>
        <w:bCs/>
        <w:i/>
        <w:sz w:val="20"/>
        <w:szCs w:val="20"/>
      </w:rPr>
      <w:t xml:space="preserve"> e del Merito</w:t>
    </w:r>
  </w:p>
  <w:p w:rsidR="00C848C3" w:rsidRPr="007337DC" w:rsidRDefault="00805A90" w:rsidP="00C848C3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Ufficio Scolastico Regionale per la Puglia</w:t>
    </w:r>
  </w:p>
  <w:p w:rsidR="00C848C3" w:rsidRPr="007337DC" w:rsidRDefault="00805A90" w:rsidP="00C848C3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Ufficio V – Ambito Territoriale Foggia</w:t>
    </w:r>
  </w:p>
  <w:p w:rsidR="00C848C3" w:rsidRPr="007337DC" w:rsidRDefault="00805A90" w:rsidP="00C848C3">
    <w:pPr>
      <w:pStyle w:val="Pidipagina"/>
      <w:jc w:val="center"/>
      <w:rPr>
        <w:rFonts w:ascii="Calibri" w:hAnsi="Calibri"/>
        <w:b/>
      </w:rPr>
    </w:pPr>
    <w:r w:rsidRPr="007337DC">
      <w:rPr>
        <w:rFonts w:ascii="Calibri" w:hAnsi="Calibri"/>
        <w:b/>
      </w:rPr>
      <w:t>ISTITUTO OMNICOMPRENSIVO</w:t>
    </w:r>
  </w:p>
  <w:p w:rsidR="00C848C3" w:rsidRPr="007337DC" w:rsidRDefault="00805A90" w:rsidP="00C848C3">
    <w:pPr>
      <w:pStyle w:val="Pidipagina"/>
      <w:jc w:val="center"/>
      <w:rPr>
        <w:rFonts w:ascii="Calibri" w:hAnsi="Calibri"/>
        <w:b/>
        <w:i/>
      </w:rPr>
    </w:pPr>
    <w:r w:rsidRPr="007337DC">
      <w:rPr>
        <w:rFonts w:ascii="Calibri" w:hAnsi="Calibri"/>
        <w:b/>
        <w:i/>
      </w:rPr>
      <w:t>“PADRE GIULIO CASTELLI”</w:t>
    </w:r>
  </w:p>
  <w:p w:rsidR="00C848C3" w:rsidRDefault="00805A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D060F"/>
    <w:multiLevelType w:val="hybridMultilevel"/>
    <w:tmpl w:val="5A002BE4"/>
    <w:lvl w:ilvl="0" w:tplc="5734C732">
      <w:numFmt w:val="bullet"/>
      <w:lvlText w:val="-"/>
      <w:lvlJc w:val="left"/>
      <w:pPr>
        <w:ind w:left="39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0"/>
        <w:szCs w:val="20"/>
        <w:lang w:val="it-IT" w:eastAsia="en-US" w:bidi="ar-SA"/>
      </w:rPr>
    </w:lvl>
    <w:lvl w:ilvl="1" w:tplc="4F9A574E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A1DAC4B0">
      <w:numFmt w:val="bullet"/>
      <w:lvlText w:val="•"/>
      <w:lvlJc w:val="left"/>
      <w:pPr>
        <w:ind w:left="2176" w:hanging="360"/>
      </w:pPr>
      <w:rPr>
        <w:rFonts w:hint="default"/>
        <w:lang w:val="it-IT" w:eastAsia="en-US" w:bidi="ar-SA"/>
      </w:rPr>
    </w:lvl>
    <w:lvl w:ilvl="3" w:tplc="22A43E8A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7D161880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30E8A776">
      <w:numFmt w:val="bullet"/>
      <w:lvlText w:val="•"/>
      <w:lvlJc w:val="left"/>
      <w:pPr>
        <w:ind w:left="5345" w:hanging="360"/>
      </w:pPr>
      <w:rPr>
        <w:rFonts w:hint="default"/>
        <w:lang w:val="it-IT" w:eastAsia="en-US" w:bidi="ar-SA"/>
      </w:rPr>
    </w:lvl>
    <w:lvl w:ilvl="6" w:tplc="0CC8CBDC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7" w:tplc="6B62F894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11462EA0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3679D2"/>
    <w:multiLevelType w:val="hybridMultilevel"/>
    <w:tmpl w:val="7AAA26D4"/>
    <w:lvl w:ilvl="0" w:tplc="EA068E7E">
      <w:numFmt w:val="bullet"/>
      <w:lvlText w:val="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CE0F4A2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2" w:tplc="B2060BF4">
      <w:numFmt w:val="bullet"/>
      <w:lvlText w:val="•"/>
      <w:lvlJc w:val="left"/>
      <w:pPr>
        <w:ind w:left="2445" w:hanging="284"/>
      </w:pPr>
      <w:rPr>
        <w:rFonts w:hint="default"/>
        <w:lang w:val="it-IT" w:eastAsia="en-US" w:bidi="ar-SA"/>
      </w:rPr>
    </w:lvl>
    <w:lvl w:ilvl="3" w:tplc="156E97A4">
      <w:numFmt w:val="bullet"/>
      <w:lvlText w:val="•"/>
      <w:lvlJc w:val="left"/>
      <w:pPr>
        <w:ind w:left="3467" w:hanging="284"/>
      </w:pPr>
      <w:rPr>
        <w:rFonts w:hint="default"/>
        <w:lang w:val="it-IT" w:eastAsia="en-US" w:bidi="ar-SA"/>
      </w:rPr>
    </w:lvl>
    <w:lvl w:ilvl="4" w:tplc="F4AE4F38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A1502750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A11E84A0">
      <w:numFmt w:val="bullet"/>
      <w:lvlText w:val="•"/>
      <w:lvlJc w:val="left"/>
      <w:pPr>
        <w:ind w:left="6535" w:hanging="284"/>
      </w:pPr>
      <w:rPr>
        <w:rFonts w:hint="default"/>
        <w:lang w:val="it-IT" w:eastAsia="en-US" w:bidi="ar-SA"/>
      </w:rPr>
    </w:lvl>
    <w:lvl w:ilvl="7" w:tplc="822434F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A57C387A">
      <w:numFmt w:val="bullet"/>
      <w:lvlText w:val="•"/>
      <w:lvlJc w:val="left"/>
      <w:pPr>
        <w:ind w:left="8581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90"/>
    <w:rsid w:val="00095FFF"/>
    <w:rsid w:val="0080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F9DF"/>
  <w15:chartTrackingRefBased/>
  <w15:docId w15:val="{091DA10E-51BA-4391-BDEA-A53DD6CB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0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05A9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05A9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05A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05A90"/>
    <w:pPr>
      <w:ind w:left="708"/>
    </w:pPr>
    <w:rPr>
      <w:sz w:val="20"/>
      <w:szCs w:val="20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805A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805A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5A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A9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I.O. G. CASTELLI CARPINO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2024-02-02T08:44:00Z</dcterms:created>
  <dcterms:modified xsi:type="dcterms:W3CDTF">2024-02-02T08:49:00Z</dcterms:modified>
</cp:coreProperties>
</file>